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0E762E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F91010" w:rsidRPr="00F91010">
        <w:rPr>
          <w:rFonts w:eastAsia="Calibri"/>
          <w:sz w:val="28"/>
          <w:szCs w:val="28"/>
          <w:lang w:eastAsia="en-US"/>
        </w:rPr>
        <w:t>4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 </w:t>
      </w:r>
      <w:r w:rsidR="003E5770">
        <w:rPr>
          <w:rFonts w:eastAsia="Calibri"/>
          <w:sz w:val="28"/>
          <w:szCs w:val="28"/>
          <w:lang w:eastAsia="en-US"/>
        </w:rPr>
        <w:t>лісозаготівельні послуги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E5770" w:rsidRPr="003E5770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3E5770" w:rsidRPr="003E5770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3E5770" w:rsidRPr="003E5770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77210000-5</w:t>
      </w:r>
      <w:r w:rsidR="003E5770" w:rsidRPr="003E5770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3E5770" w:rsidRP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Лісозаготівельні послуги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E2187C">
        <w:rPr>
          <w:b w:val="0"/>
          <w:szCs w:val="28"/>
        </w:rPr>
        <w:t xml:space="preserve"> </w:t>
      </w:r>
      <w:r w:rsidR="00C9267A">
        <w:rPr>
          <w:b w:val="0"/>
          <w:szCs w:val="28"/>
        </w:rPr>
        <w:t xml:space="preserve"> </w:t>
      </w:r>
      <w:r w:rsidR="00E2187C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F91010" w:rsidRPr="00F91010">
        <w:rPr>
          <w:sz w:val="28"/>
          <w:szCs w:val="28"/>
          <w:lang w:val="ru-RU"/>
        </w:rPr>
        <w:t>4</w:t>
      </w:r>
      <w:r w:rsidRPr="00C46D09">
        <w:rPr>
          <w:sz w:val="28"/>
          <w:szCs w:val="28"/>
        </w:rPr>
        <w:t xml:space="preserve"> рік по </w:t>
      </w:r>
      <w:r w:rsidR="00E2187C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39480E">
        <w:rPr>
          <w:sz w:val="28"/>
          <w:szCs w:val="28"/>
          <w:lang w:val="en-US"/>
        </w:rPr>
        <w:t>1</w:t>
      </w:r>
      <w:r w:rsidR="00E2187C">
        <w:rPr>
          <w:sz w:val="28"/>
          <w:szCs w:val="28"/>
        </w:rPr>
        <w:t xml:space="preserve"> </w:t>
      </w:r>
      <w:r w:rsidR="0039480E">
        <w:rPr>
          <w:sz w:val="28"/>
          <w:szCs w:val="28"/>
          <w:lang w:val="en-US"/>
        </w:rPr>
        <w:t>800</w:t>
      </w:r>
      <w:r w:rsidR="00E2187C">
        <w:rPr>
          <w:sz w:val="28"/>
          <w:szCs w:val="28"/>
        </w:rPr>
        <w:t xml:space="preserve"> </w:t>
      </w:r>
      <w:r w:rsidR="0039480E">
        <w:rPr>
          <w:sz w:val="28"/>
          <w:szCs w:val="28"/>
          <w:lang w:val="en-US"/>
        </w:rPr>
        <w:t>00</w:t>
      </w:r>
      <w:r w:rsidR="00F91010">
        <w:rPr>
          <w:sz w:val="28"/>
          <w:szCs w:val="28"/>
          <w:lang w:val="en-US"/>
        </w:rPr>
        <w:t>0</w:t>
      </w:r>
      <w:r w:rsidR="003E5770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E2187C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="00C46D09" w:rsidRPr="00C46D09">
        <w:rPr>
          <w:sz w:val="28"/>
          <w:szCs w:val="28"/>
        </w:rPr>
        <w:t xml:space="preserve"> __</w:t>
      </w:r>
      <w:r w:rsidR="00C46D09">
        <w:rPr>
          <w:sz w:val="28"/>
          <w:szCs w:val="28"/>
        </w:rPr>
        <w:t>____</w:t>
      </w:r>
      <w:r w:rsidR="00C46D09"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E542DE" w:rsidRDefault="00E542DE" w:rsidP="00E542DE">
      <w:pPr>
        <w:jc w:val="both"/>
        <w:rPr>
          <w:sz w:val="28"/>
          <w:szCs w:val="28"/>
        </w:rPr>
      </w:pPr>
    </w:p>
    <w:p w:rsidR="00E542DE" w:rsidRPr="00E2187C" w:rsidRDefault="0039480E" w:rsidP="00E542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24.</w:t>
      </w:r>
      <w:r w:rsidR="00E542DE">
        <w:rPr>
          <w:sz w:val="28"/>
          <w:szCs w:val="28"/>
          <w:lang w:val="ru-RU"/>
        </w:rPr>
        <w:t>0</w:t>
      </w:r>
      <w:r>
        <w:rPr>
          <w:sz w:val="28"/>
          <w:szCs w:val="28"/>
          <w:lang w:val="en-US"/>
        </w:rPr>
        <w:t>7</w:t>
      </w:r>
      <w:r w:rsidR="00F91010">
        <w:rPr>
          <w:sz w:val="28"/>
          <w:szCs w:val="28"/>
          <w:lang w:val="ru-RU"/>
        </w:rPr>
        <w:t>.2024</w:t>
      </w:r>
      <w:r w:rsidR="00E542DE" w:rsidRPr="00E542DE">
        <w:rPr>
          <w:sz w:val="28"/>
          <w:szCs w:val="28"/>
          <w:lang w:val="ru-RU"/>
        </w:rPr>
        <w:t xml:space="preserve"> </w:t>
      </w:r>
      <w:r w:rsidR="00E542DE">
        <w:rPr>
          <w:sz w:val="28"/>
          <w:szCs w:val="28"/>
        </w:rPr>
        <w:t>р</w:t>
      </w:r>
      <w:r w:rsidR="00E542DE" w:rsidRPr="00E2187C">
        <w:rPr>
          <w:sz w:val="28"/>
          <w:szCs w:val="28"/>
          <w:lang w:val="ru-RU"/>
        </w:rPr>
        <w:t>.</w:t>
      </w:r>
    </w:p>
    <w:p w:rsidR="00065BAA" w:rsidRDefault="00065BAA" w:rsidP="00C46D09">
      <w:pPr>
        <w:jc w:val="both"/>
      </w:pPr>
      <w:bookmarkStart w:id="0" w:name="_GoBack"/>
      <w:bookmarkEnd w:id="0"/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52" w:rsidRDefault="00074F52">
      <w:r>
        <w:separator/>
      </w:r>
    </w:p>
  </w:endnote>
  <w:endnote w:type="continuationSeparator" w:id="0">
    <w:p w:rsidR="00074F52" w:rsidRDefault="0007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52" w:rsidRDefault="00074F52">
      <w:r>
        <w:separator/>
      </w:r>
    </w:p>
  </w:footnote>
  <w:footnote w:type="continuationSeparator" w:id="0">
    <w:p w:rsidR="00074F52" w:rsidRDefault="0007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074F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74F52"/>
    <w:rsid w:val="000B2164"/>
    <w:rsid w:val="000E762E"/>
    <w:rsid w:val="001F3944"/>
    <w:rsid w:val="00234AEB"/>
    <w:rsid w:val="002829A9"/>
    <w:rsid w:val="0039480E"/>
    <w:rsid w:val="003E5770"/>
    <w:rsid w:val="00523FEB"/>
    <w:rsid w:val="00550FCA"/>
    <w:rsid w:val="0060188E"/>
    <w:rsid w:val="006772E2"/>
    <w:rsid w:val="007B4E9E"/>
    <w:rsid w:val="007C68AD"/>
    <w:rsid w:val="008A6164"/>
    <w:rsid w:val="00926908"/>
    <w:rsid w:val="00965B70"/>
    <w:rsid w:val="00B7179E"/>
    <w:rsid w:val="00BD3C18"/>
    <w:rsid w:val="00BE5A9F"/>
    <w:rsid w:val="00C46D09"/>
    <w:rsid w:val="00C9267A"/>
    <w:rsid w:val="00DB2BCC"/>
    <w:rsid w:val="00E2187C"/>
    <w:rsid w:val="00E542DE"/>
    <w:rsid w:val="00F12C05"/>
    <w:rsid w:val="00F91010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3E92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14</cp:revision>
  <cp:lastPrinted>2021-06-10T05:38:00Z</cp:lastPrinted>
  <dcterms:created xsi:type="dcterms:W3CDTF">2021-06-23T10:50:00Z</dcterms:created>
  <dcterms:modified xsi:type="dcterms:W3CDTF">2024-07-24T09:06:00Z</dcterms:modified>
</cp:coreProperties>
</file>